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0936" w:rsidRPr="00BA0936" w:rsidRDefault="00BA0936" w:rsidP="00414375">
      <w:pPr>
        <w:pStyle w:val="Vzornadpis"/>
        <w:rPr>
          <w:rFonts w:ascii="Times New Roman" w:hAnsi="Times New Roman" w:cs="Times New Roman"/>
          <w:b w:val="0"/>
          <w:sz w:val="20"/>
          <w:szCs w:val="18"/>
        </w:rPr>
      </w:pPr>
      <w:r w:rsidRPr="00BA0936">
        <w:rPr>
          <w:b w:val="0"/>
          <w:sz w:val="21"/>
        </w:rPr>
        <w:t>VZOR nemá záväzný charakter, je vo forme odporúčania</w:t>
      </w:r>
      <w:r>
        <w:rPr>
          <w:b w:val="0"/>
          <w:sz w:val="21"/>
        </w:rPr>
        <w:t>.</w:t>
      </w:r>
    </w:p>
    <w:p w:rsidR="007A181C" w:rsidRPr="00BA0936" w:rsidRDefault="007A181C" w:rsidP="00BA0936">
      <w:pPr>
        <w:pStyle w:val="Vzornadpiscenter"/>
        <w:jc w:val="left"/>
        <w:rPr>
          <w:rFonts w:ascii="Times New Roman" w:hAnsi="Times New Roman" w:cs="Times New Roman"/>
          <w:spacing w:val="18"/>
          <w:sz w:val="22"/>
        </w:rPr>
      </w:pPr>
    </w:p>
    <w:p w:rsidR="00414375" w:rsidRPr="00982FE0" w:rsidRDefault="00414375" w:rsidP="00414375">
      <w:pPr>
        <w:pStyle w:val="Vzornadpiscenter"/>
        <w:rPr>
          <w:rFonts w:ascii="Times New Roman" w:hAnsi="Times New Roman" w:cs="Times New Roman"/>
          <w:spacing w:val="18"/>
        </w:rPr>
      </w:pPr>
      <w:r w:rsidRPr="00982FE0">
        <w:rPr>
          <w:rFonts w:ascii="Times New Roman" w:hAnsi="Times New Roman" w:cs="Times New Roman"/>
          <w:spacing w:val="18"/>
        </w:rPr>
        <w:t>PRACOVNÁ ZMLUVA</w:t>
      </w:r>
    </w:p>
    <w:p w:rsidR="00414375" w:rsidRPr="00982FE0" w:rsidRDefault="00414375" w:rsidP="00414375">
      <w:pPr>
        <w:pStyle w:val="Vzorcenter"/>
        <w:rPr>
          <w:rFonts w:ascii="Times New Roman" w:hAnsi="Times New Roman" w:cs="Times New Roman"/>
        </w:rPr>
      </w:pPr>
      <w:r w:rsidRPr="00982FE0">
        <w:rPr>
          <w:rFonts w:ascii="Times New Roman" w:hAnsi="Times New Roman" w:cs="Times New Roman"/>
        </w:rPr>
        <w:t>uzatvorená podľa § 42 a nasl. zákona č. 311/2001 Z. z. Zákonník práce</w:t>
      </w:r>
      <w:r w:rsidRPr="00982FE0">
        <w:rPr>
          <w:rFonts w:ascii="Times New Roman" w:hAnsi="Times New Roman" w:cs="Times New Roman"/>
        </w:rPr>
        <w:br/>
        <w:t>medzi zmluvnými stranami:</w:t>
      </w:r>
    </w:p>
    <w:p w:rsidR="00327F40" w:rsidRDefault="00327F40" w:rsidP="00414375">
      <w:pPr>
        <w:pStyle w:val="Vzorbodytext"/>
        <w:spacing w:before="227"/>
        <w:rPr>
          <w:rStyle w:val="BoldItalic"/>
          <w:rFonts w:ascii="Times New Roman" w:hAnsi="Times New Roman" w:cs="Times New Roman"/>
          <w:i/>
          <w:iCs/>
        </w:rPr>
      </w:pPr>
    </w:p>
    <w:p w:rsidR="00414375" w:rsidRPr="00982FE0" w:rsidRDefault="00414375" w:rsidP="00414375">
      <w:pPr>
        <w:pStyle w:val="Vzorbodytext"/>
        <w:spacing w:before="227"/>
        <w:rPr>
          <w:rStyle w:val="BoldItalic"/>
          <w:rFonts w:ascii="Times New Roman" w:hAnsi="Times New Roman" w:cs="Times New Roman"/>
          <w:i/>
          <w:iCs/>
        </w:rPr>
      </w:pPr>
      <w:r w:rsidRPr="00982FE0">
        <w:rPr>
          <w:rStyle w:val="BoldItalic"/>
          <w:rFonts w:ascii="Times New Roman" w:hAnsi="Times New Roman" w:cs="Times New Roman"/>
          <w:i/>
          <w:iCs/>
        </w:rPr>
        <w:t>Zamestnávateľ:</w:t>
      </w:r>
    </w:p>
    <w:p w:rsidR="00414375" w:rsidRPr="00982FE0" w:rsidRDefault="00414375" w:rsidP="00414375">
      <w:pPr>
        <w:pStyle w:val="Vzorbodynotabove"/>
        <w:rPr>
          <w:rFonts w:ascii="Times New Roman" w:hAnsi="Times New Roman" w:cs="Times New Roman"/>
        </w:rPr>
      </w:pPr>
      <w:r w:rsidRPr="00982FE0">
        <w:rPr>
          <w:rFonts w:ascii="Times New Roman" w:hAnsi="Times New Roman" w:cs="Times New Roman"/>
        </w:rPr>
        <w:t xml:space="preserve">Obchodné meno: </w:t>
      </w:r>
    </w:p>
    <w:p w:rsidR="00BA0936" w:rsidRDefault="00414375" w:rsidP="00414375">
      <w:pPr>
        <w:pStyle w:val="Vzorbodynotabove"/>
        <w:rPr>
          <w:rFonts w:ascii="Times New Roman" w:hAnsi="Times New Roman" w:cs="Times New Roman"/>
        </w:rPr>
      </w:pPr>
      <w:r w:rsidRPr="00982FE0">
        <w:rPr>
          <w:rFonts w:ascii="Times New Roman" w:hAnsi="Times New Roman" w:cs="Times New Roman"/>
        </w:rPr>
        <w:t xml:space="preserve">sídlo: </w:t>
      </w:r>
    </w:p>
    <w:p w:rsidR="00BA0936" w:rsidRPr="00982FE0" w:rsidRDefault="00414375" w:rsidP="00414375">
      <w:pPr>
        <w:pStyle w:val="Vzorbodynotabove"/>
        <w:rPr>
          <w:rFonts w:ascii="Times New Roman" w:hAnsi="Times New Roman" w:cs="Times New Roman"/>
        </w:rPr>
      </w:pPr>
      <w:r w:rsidRPr="00982FE0">
        <w:rPr>
          <w:rFonts w:ascii="Times New Roman" w:hAnsi="Times New Roman" w:cs="Times New Roman"/>
        </w:rPr>
        <w:t xml:space="preserve">IČO: </w:t>
      </w:r>
    </w:p>
    <w:p w:rsidR="00414375" w:rsidRPr="00982FE0" w:rsidRDefault="00414375" w:rsidP="00414375">
      <w:pPr>
        <w:pStyle w:val="Vzorbodynotabove"/>
        <w:rPr>
          <w:rFonts w:ascii="Times New Roman" w:hAnsi="Times New Roman" w:cs="Times New Roman"/>
        </w:rPr>
      </w:pPr>
      <w:r w:rsidRPr="00982FE0">
        <w:rPr>
          <w:rFonts w:ascii="Times New Roman" w:hAnsi="Times New Roman" w:cs="Times New Roman"/>
        </w:rPr>
        <w:t xml:space="preserve">zápis: </w:t>
      </w:r>
    </w:p>
    <w:p w:rsidR="00BA0936" w:rsidRDefault="00414375" w:rsidP="00414375">
      <w:pPr>
        <w:pStyle w:val="Vzorbodynotabove"/>
        <w:rPr>
          <w:rFonts w:ascii="Times New Roman" w:hAnsi="Times New Roman" w:cs="Times New Roman"/>
        </w:rPr>
      </w:pPr>
      <w:r w:rsidRPr="00982FE0">
        <w:rPr>
          <w:rFonts w:ascii="Times New Roman" w:hAnsi="Times New Roman" w:cs="Times New Roman"/>
        </w:rPr>
        <w:t xml:space="preserve">oddiel: </w:t>
      </w:r>
    </w:p>
    <w:p w:rsidR="00414375" w:rsidRPr="00982FE0" w:rsidRDefault="00414375" w:rsidP="00414375">
      <w:pPr>
        <w:pStyle w:val="Vzorbodynotabove"/>
        <w:rPr>
          <w:rFonts w:ascii="Times New Roman" w:hAnsi="Times New Roman" w:cs="Times New Roman"/>
        </w:rPr>
      </w:pPr>
      <w:r w:rsidRPr="00982FE0">
        <w:rPr>
          <w:rFonts w:ascii="Times New Roman" w:hAnsi="Times New Roman" w:cs="Times New Roman"/>
        </w:rPr>
        <w:t xml:space="preserve">konajúci: </w:t>
      </w:r>
    </w:p>
    <w:p w:rsidR="00414375" w:rsidRPr="00982FE0" w:rsidRDefault="00414375" w:rsidP="00414375">
      <w:pPr>
        <w:pStyle w:val="Vzorbodynotabove"/>
        <w:rPr>
          <w:rFonts w:ascii="Times New Roman" w:hAnsi="Times New Roman" w:cs="Times New Roman"/>
        </w:rPr>
      </w:pPr>
      <w:r w:rsidRPr="00982FE0">
        <w:rPr>
          <w:rFonts w:ascii="Times New Roman" w:hAnsi="Times New Roman" w:cs="Times New Roman"/>
        </w:rPr>
        <w:t>(ďalej aj ako „zamestnávateľ“)</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a</w:t>
      </w:r>
    </w:p>
    <w:p w:rsidR="00414375" w:rsidRPr="00982FE0" w:rsidRDefault="00414375" w:rsidP="00414375">
      <w:pPr>
        <w:pStyle w:val="Vzorbodytext"/>
        <w:rPr>
          <w:rStyle w:val="BoldItalic"/>
          <w:rFonts w:ascii="Times New Roman" w:hAnsi="Times New Roman" w:cs="Times New Roman"/>
          <w:i/>
          <w:iCs/>
        </w:rPr>
      </w:pPr>
      <w:r w:rsidRPr="00982FE0">
        <w:rPr>
          <w:rStyle w:val="BoldItalic"/>
          <w:rFonts w:ascii="Times New Roman" w:hAnsi="Times New Roman" w:cs="Times New Roman"/>
          <w:i/>
          <w:iCs/>
        </w:rPr>
        <w:t>Zamestnanec:</w:t>
      </w:r>
    </w:p>
    <w:p w:rsidR="00BA0936" w:rsidRDefault="00414375" w:rsidP="00414375">
      <w:pPr>
        <w:pStyle w:val="Vzorbodynotabove"/>
        <w:rPr>
          <w:rFonts w:ascii="Times New Roman" w:hAnsi="Times New Roman" w:cs="Times New Roman"/>
        </w:rPr>
      </w:pPr>
      <w:r w:rsidRPr="00982FE0">
        <w:rPr>
          <w:rFonts w:ascii="Times New Roman" w:hAnsi="Times New Roman" w:cs="Times New Roman"/>
        </w:rPr>
        <w:t xml:space="preserve">Meno a priezvisko: </w:t>
      </w:r>
    </w:p>
    <w:p w:rsidR="00BA0936" w:rsidRDefault="00414375" w:rsidP="00414375">
      <w:pPr>
        <w:pStyle w:val="Vzorbodynotabove"/>
        <w:rPr>
          <w:rFonts w:ascii="Times New Roman" w:hAnsi="Times New Roman" w:cs="Times New Roman"/>
        </w:rPr>
      </w:pPr>
      <w:r w:rsidRPr="00982FE0">
        <w:rPr>
          <w:rFonts w:ascii="Times New Roman" w:hAnsi="Times New Roman" w:cs="Times New Roman"/>
        </w:rPr>
        <w:t xml:space="preserve">dátum narodenia: </w:t>
      </w:r>
    </w:p>
    <w:p w:rsidR="00BA0936" w:rsidRDefault="00414375" w:rsidP="00414375">
      <w:pPr>
        <w:pStyle w:val="Vzorbodynotabove"/>
        <w:rPr>
          <w:rFonts w:ascii="Times New Roman" w:hAnsi="Times New Roman" w:cs="Times New Roman"/>
        </w:rPr>
      </w:pPr>
      <w:r w:rsidRPr="00982FE0">
        <w:rPr>
          <w:rFonts w:ascii="Times New Roman" w:hAnsi="Times New Roman" w:cs="Times New Roman"/>
        </w:rPr>
        <w:t xml:space="preserve">rodné číslo: </w:t>
      </w:r>
    </w:p>
    <w:p w:rsidR="00BA0936" w:rsidRPr="00982FE0" w:rsidRDefault="00414375" w:rsidP="00414375">
      <w:pPr>
        <w:pStyle w:val="Vzorbodynotabove"/>
        <w:rPr>
          <w:rFonts w:ascii="Times New Roman" w:hAnsi="Times New Roman" w:cs="Times New Roman"/>
        </w:rPr>
      </w:pPr>
      <w:r w:rsidRPr="00982FE0">
        <w:rPr>
          <w:rFonts w:ascii="Times New Roman" w:hAnsi="Times New Roman" w:cs="Times New Roman"/>
        </w:rPr>
        <w:t xml:space="preserve">trvale bytom: </w:t>
      </w:r>
    </w:p>
    <w:p w:rsidR="00BA0936" w:rsidRDefault="00414375" w:rsidP="00414375">
      <w:pPr>
        <w:pStyle w:val="Vzorbodynotabove"/>
        <w:rPr>
          <w:rFonts w:ascii="Times New Roman" w:hAnsi="Times New Roman" w:cs="Times New Roman"/>
        </w:rPr>
      </w:pPr>
      <w:r w:rsidRPr="00982FE0">
        <w:rPr>
          <w:rFonts w:ascii="Times New Roman" w:hAnsi="Times New Roman" w:cs="Times New Roman"/>
        </w:rPr>
        <w:t xml:space="preserve">ČOP: </w:t>
      </w:r>
    </w:p>
    <w:p w:rsidR="00414375" w:rsidRPr="00982FE0" w:rsidRDefault="00414375" w:rsidP="00414375">
      <w:pPr>
        <w:pStyle w:val="Vzorbodynotabove"/>
        <w:rPr>
          <w:rFonts w:ascii="Times New Roman" w:hAnsi="Times New Roman" w:cs="Times New Roman"/>
        </w:rPr>
      </w:pPr>
      <w:r w:rsidRPr="00982FE0">
        <w:rPr>
          <w:rFonts w:ascii="Times New Roman" w:hAnsi="Times New Roman" w:cs="Times New Roman"/>
        </w:rPr>
        <w:t>(ďalej aj ako „zamestnanec“)</w:t>
      </w:r>
    </w:p>
    <w:p w:rsidR="00414375" w:rsidRPr="00982FE0" w:rsidRDefault="00414375" w:rsidP="00414375">
      <w:pPr>
        <w:pStyle w:val="Vzornadpiscenter"/>
        <w:spacing w:before="227"/>
        <w:rPr>
          <w:rFonts w:ascii="Times New Roman" w:hAnsi="Times New Roman" w:cs="Times New Roman"/>
        </w:rPr>
      </w:pPr>
      <w:r w:rsidRPr="00982FE0">
        <w:rPr>
          <w:rFonts w:ascii="Times New Roman" w:hAnsi="Times New Roman" w:cs="Times New Roman"/>
        </w:rPr>
        <w:t>Článok I.</w:t>
      </w:r>
      <w:r w:rsidRPr="00982FE0">
        <w:rPr>
          <w:rFonts w:ascii="Times New Roman" w:hAnsi="Times New Roman" w:cs="Times New Roman"/>
        </w:rPr>
        <w:br/>
        <w:t>Úvodné ustanovenia</w:t>
      </w:r>
    </w:p>
    <w:p w:rsidR="00414375" w:rsidRPr="00982FE0" w:rsidRDefault="00414375" w:rsidP="00414375">
      <w:pPr>
        <w:pStyle w:val="Vzorbodynotabove"/>
        <w:rPr>
          <w:rFonts w:ascii="Times New Roman" w:hAnsi="Times New Roman" w:cs="Times New Roman"/>
        </w:rPr>
      </w:pPr>
      <w:r w:rsidRPr="00982FE0">
        <w:rPr>
          <w:rFonts w:ascii="Times New Roman" w:hAnsi="Times New Roman" w:cs="Times New Roman"/>
        </w:rPr>
        <w:t xml:space="preserve">Zmluvné strany sa touto pracovnou zmluvou dohodli na založení pracovného pomeru, v ktorom bude zamestnanec vykonávať pre zamestnávateľa dohodnutý druh práce, na podmienkach, ktorými sa bude založený pracovný pomer riadiť a na vymedzení vzájomných práv a povinností oboch zmluvných strán. </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Zmluvné strany zhodne vyhlasujú, že pred uzatvorením tejto pracovnej zmluvy zamestnávateľ oboznámil zamestnanca s jeho právami a povinnosťami, ktoré pre neho vyplývajú z pracovnej zmluvy a s pracovnými a mzdovými podmienkami, za ktorých má prácu vykonávať.</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 xml:space="preserve">Zamestnanec vyhlasuje, že riadne informoval zamestnávateľa o všetkých skutočnostiach, ktoré by mohli brániť výkonu práce alebo ktoré by mohli zamestnávateľovi spôsobiť ujmu. </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Zamestnanec tiež potvrdzuje, že bol zo strany zamestnávateľa oboznámený s ustanoveniami Zákonníka práce zakazujúcimi jeho diskrimináciu a vyhlasuje, že pri uzatváraní tejto pracovnej zmluvy, a tiež vo vzťahoch, ktoré tomuto uzatvoreniu predchádzali, nebol žiadnej forme diskriminácie vystavený.</w:t>
      </w:r>
    </w:p>
    <w:p w:rsidR="00414375" w:rsidRPr="00982FE0" w:rsidRDefault="00414375" w:rsidP="00414375">
      <w:pPr>
        <w:pStyle w:val="Vzornadpis"/>
        <w:rPr>
          <w:rFonts w:ascii="Times New Roman" w:hAnsi="Times New Roman" w:cs="Times New Roman"/>
          <w:sz w:val="18"/>
          <w:szCs w:val="18"/>
        </w:rPr>
      </w:pPr>
      <w:r w:rsidRPr="00982FE0">
        <w:rPr>
          <w:rFonts w:ascii="Times New Roman" w:hAnsi="Times New Roman" w:cs="Times New Roman"/>
          <w:sz w:val="18"/>
          <w:szCs w:val="18"/>
        </w:rPr>
        <w:t>Článok II.</w:t>
      </w:r>
      <w:r w:rsidRPr="00982FE0">
        <w:rPr>
          <w:rFonts w:ascii="Times New Roman" w:hAnsi="Times New Roman" w:cs="Times New Roman"/>
          <w:sz w:val="18"/>
          <w:szCs w:val="18"/>
        </w:rPr>
        <w:br/>
        <w:t>Druh práce</w:t>
      </w:r>
    </w:p>
    <w:p w:rsidR="00414375" w:rsidRPr="00982FE0" w:rsidRDefault="00414375" w:rsidP="00414375">
      <w:pPr>
        <w:pStyle w:val="Vzorbodynotabove"/>
        <w:rPr>
          <w:rFonts w:ascii="Times New Roman" w:hAnsi="Times New Roman" w:cs="Times New Roman"/>
          <w:spacing w:val="-3"/>
        </w:rPr>
      </w:pPr>
      <w:r w:rsidRPr="00982FE0">
        <w:rPr>
          <w:rFonts w:ascii="Times New Roman" w:hAnsi="Times New Roman" w:cs="Times New Roman"/>
          <w:spacing w:val="-3"/>
        </w:rPr>
        <w:t xml:space="preserve">Zamestnanec bude pre zamestnávateľa vykonávať prácu na pracovnej pozícii – </w:t>
      </w:r>
      <w:r w:rsidR="00BA0936">
        <w:rPr>
          <w:rFonts w:ascii="Times New Roman" w:hAnsi="Times New Roman" w:cs="Times New Roman"/>
          <w:spacing w:val="-3"/>
        </w:rPr>
        <w:t>..............................</w:t>
      </w:r>
      <w:r w:rsidRPr="00982FE0">
        <w:rPr>
          <w:rFonts w:ascii="Times New Roman" w:hAnsi="Times New Roman" w:cs="Times New Roman"/>
          <w:spacing w:val="-3"/>
        </w:rPr>
        <w:t>.</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 xml:space="preserve">Náplňou práce zamestnanca je predovšetkým: Odborné riadenie tímu pracovníkov výroby a s tým súvisiace činnosti. Výkon kontroly vykonanej práce. Denná evidencia pracovného času určených pracovníkov výroby. Evidencia príslušnej dokumentácie súvisiacej s výrobnými činnosťami. Súvisiace administratívne práce. </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 xml:space="preserve">Bližšia charakteristika uvedeného druhu práce je uvedená v Popise pracovného miesta, s ktorým je zamestnanec povinný oboznámiť sa. </w:t>
      </w:r>
    </w:p>
    <w:p w:rsidR="00D308CD" w:rsidRDefault="00D308CD" w:rsidP="00414375">
      <w:pPr>
        <w:pStyle w:val="Vzornadpiscenter"/>
        <w:rPr>
          <w:rFonts w:ascii="Times New Roman" w:hAnsi="Times New Roman" w:cs="Times New Roman"/>
        </w:rPr>
      </w:pPr>
    </w:p>
    <w:p w:rsidR="00414375" w:rsidRPr="00982FE0" w:rsidRDefault="00414375" w:rsidP="00414375">
      <w:pPr>
        <w:pStyle w:val="Vzornadpiscenter"/>
        <w:rPr>
          <w:rFonts w:ascii="Times New Roman" w:hAnsi="Times New Roman" w:cs="Times New Roman"/>
        </w:rPr>
      </w:pPr>
      <w:r w:rsidRPr="00982FE0">
        <w:rPr>
          <w:rFonts w:ascii="Times New Roman" w:hAnsi="Times New Roman" w:cs="Times New Roman"/>
        </w:rPr>
        <w:t>Článok III.</w:t>
      </w:r>
      <w:r w:rsidRPr="00982FE0">
        <w:rPr>
          <w:rFonts w:ascii="Times New Roman" w:hAnsi="Times New Roman" w:cs="Times New Roman"/>
        </w:rPr>
        <w:br/>
        <w:t>Miesto výkonu práce</w:t>
      </w:r>
    </w:p>
    <w:p w:rsidR="00414375" w:rsidRPr="00982FE0" w:rsidRDefault="00414375" w:rsidP="00414375">
      <w:pPr>
        <w:pStyle w:val="Vzorbodynotabove"/>
        <w:rPr>
          <w:rFonts w:ascii="Times New Roman" w:hAnsi="Times New Roman" w:cs="Times New Roman"/>
        </w:rPr>
      </w:pPr>
      <w:r w:rsidRPr="00982FE0">
        <w:rPr>
          <w:rFonts w:ascii="Times New Roman" w:hAnsi="Times New Roman" w:cs="Times New Roman"/>
        </w:rPr>
        <w:t xml:space="preserve">Miestom výkonu práce/pravidelné pracovisko zamestnanca: Priestory zamestnávateľa na adrese </w:t>
      </w:r>
      <w:r w:rsidR="00BA0936">
        <w:rPr>
          <w:rFonts w:ascii="Times New Roman" w:hAnsi="Times New Roman" w:cs="Times New Roman"/>
        </w:rPr>
        <w:t>......................................................................................</w:t>
      </w:r>
      <w:r w:rsidRPr="00982FE0">
        <w:rPr>
          <w:rFonts w:ascii="Times New Roman" w:hAnsi="Times New Roman" w:cs="Times New Roman"/>
        </w:rPr>
        <w:t>.</w:t>
      </w:r>
      <w:r w:rsidR="00BA0936">
        <w:rPr>
          <w:rFonts w:ascii="Times New Roman" w:hAnsi="Times New Roman" w:cs="Times New Roman"/>
        </w:rPr>
        <w:t>.</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Zamestnanec svojím podpisom na tejto zmluve vyjadruje svoj súhlas s tým, aby ho zamestnávateľ podľa potrieb vysielal na pracovné cesty mimo jeho miesta výkonu práce/pravidelného pracoviska, a to v rámci územia Slovenskej republiky ako aj mimo územia Slovenskej republiky.</w:t>
      </w:r>
    </w:p>
    <w:p w:rsidR="00414375" w:rsidRPr="00982FE0" w:rsidRDefault="00414375" w:rsidP="00414375">
      <w:pPr>
        <w:pStyle w:val="Vzornadpiscenter"/>
        <w:rPr>
          <w:rFonts w:ascii="Times New Roman" w:hAnsi="Times New Roman" w:cs="Times New Roman"/>
        </w:rPr>
      </w:pPr>
      <w:r w:rsidRPr="00982FE0">
        <w:rPr>
          <w:rFonts w:ascii="Times New Roman" w:hAnsi="Times New Roman" w:cs="Times New Roman"/>
        </w:rPr>
        <w:t>Článok IV.</w:t>
      </w:r>
      <w:r w:rsidRPr="00982FE0">
        <w:rPr>
          <w:rFonts w:ascii="Times New Roman" w:hAnsi="Times New Roman" w:cs="Times New Roman"/>
        </w:rPr>
        <w:br/>
        <w:t xml:space="preserve">Deň nástupu do práce, dĺžka trvania pracovného pomeru, </w:t>
      </w:r>
      <w:r w:rsidRPr="00982FE0">
        <w:rPr>
          <w:rFonts w:ascii="Times New Roman" w:hAnsi="Times New Roman" w:cs="Times New Roman"/>
        </w:rPr>
        <w:br/>
        <w:t>skúšobná doba, pracovný čas</w:t>
      </w:r>
    </w:p>
    <w:p w:rsidR="00414375" w:rsidRPr="00982FE0" w:rsidRDefault="00414375" w:rsidP="00414375">
      <w:pPr>
        <w:pStyle w:val="Vzorbodynotabove"/>
        <w:rPr>
          <w:rFonts w:ascii="Times New Roman" w:hAnsi="Times New Roman" w:cs="Times New Roman"/>
        </w:rPr>
      </w:pPr>
      <w:r w:rsidRPr="00982FE0">
        <w:rPr>
          <w:rFonts w:ascii="Times New Roman" w:hAnsi="Times New Roman" w:cs="Times New Roman"/>
        </w:rPr>
        <w:t xml:space="preserve">Dňom nástupu zamestnanca do práce je: DD.MM.RRRR. </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Pracovný pomer založený touto zmluvou sa uzatvára na dobu neurčitú.</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 xml:space="preserve">Ustanovený týždenný pracovný čas zamestnanca je </w:t>
      </w:r>
      <w:r w:rsidR="00BA0936">
        <w:rPr>
          <w:rFonts w:ascii="Times New Roman" w:hAnsi="Times New Roman" w:cs="Times New Roman"/>
        </w:rPr>
        <w:t xml:space="preserve">........ </w:t>
      </w:r>
      <w:r w:rsidRPr="00982FE0">
        <w:rPr>
          <w:rFonts w:ascii="Times New Roman" w:hAnsi="Times New Roman" w:cs="Times New Roman"/>
        </w:rPr>
        <w:t>hodín. Pracovný čas zamestnanca je rovnomerne rozvrhnutý. Do pracovného času sa nezapočítava prestávka na odpočinok a jedenie v trvaní 30 minút za pracovnú zmenu. Zamestnanec bude vykonávať prácu v jednozmennej prevádzke.</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Zmluvné strany sa dohodli, že ak z dôvodov povahy práce alebo podmienok prevádzky u zamestnávateľa, nie je možné, aby sa pracovný čas rozvrhol rovnomerne na jednotlivé týždne, môže zamestnávateľ rozvrhnúť pracovný čas nerovnomerne na jednotlivé týždne na obdobie najviac štyroch mesiacov.</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 xml:space="preserve">Zmluvné strany sa dohodli, že ak z dôvodov povahy práce alebo podmienok prevádzky u zamestnávateľa, nie je možné, aby sa pracovný čas rozvrhol rovnomerne na jednotlivé týždne, môže zamestnávateľ po dohode so zástupcami zamestnancov rozvrhnúť pracovný čas nerovnomerne na jednotlivé týždne. </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 xml:space="preserve">Zamestnávateľ môže nariadiť alebo dohodnúť so zamestnancom prácu nadčas výnimočne, v prípadoch prechodnej a naliehavej zvýšenej potreby práce, a to aj na čas nepretržitého odpočinku medzi dvoma zmenami, prípadne za podmienok ustanovených v § 94 ods. 2 až 4 zákona č. 311/2001 Z. z. Zákonníka práce v znení neskorších predpisov (ďalej len „Zákonník práce“) aj na dni pracovného pokoja. V kalendárnom roku možno nariadiť zamestnancovi prácu nadčas v rozsahu podľa § 97 ods. 7 Zákonníka práce, prípadne v rozsahu stanovenom v Kolektívnej zmluve. </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Zamestnanec a zamestnávateľ sa dohodli, že Zamestnanec môže v kalendárnom roku vykonať prácu nadčas najviac v rozsahu podľa § 97 ods. 10 Zákonníka práce.</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 xml:space="preserve">Zmluvné strany sa v zmysle § 121 ods. 4 Zákonníka práce dohodli, že zamestnávateľ poskytne zamestnancovi za odpracovanú prácu nadčas náhradné voľno. Zmluvné strany sa zároveň dohodli, že mzda za prácu nadčas bude zamestnancovi vyplatená za ten mesiac, v ktorom čerpal za túto vykonanú prácu nadčas náhradné voľno. </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 xml:space="preserve">Zmluvné strany sa dohodli, že v odôvodnených prípadoch na zabezpečenie nevyhnutných úloh zamestnanec súhlasí mimo rámca pracovných zmien a nad určený týždenný pracovný čas s vykonávaním práce podľa pracovnej zmluvy, t. j. vykonávať pracovnú pohotovosť i nad rozsah stanovený v § 96 ods. 7 Zákonníka práce, ak mu pracovnú pohotovosť zamestnávateľ nariadi. </w:t>
      </w:r>
    </w:p>
    <w:p w:rsidR="00414375" w:rsidRPr="00982FE0" w:rsidRDefault="00414375" w:rsidP="00414375">
      <w:pPr>
        <w:pStyle w:val="Vzornadpiscenter"/>
        <w:rPr>
          <w:rFonts w:ascii="Times New Roman" w:hAnsi="Times New Roman" w:cs="Times New Roman"/>
        </w:rPr>
      </w:pPr>
      <w:r w:rsidRPr="00982FE0">
        <w:rPr>
          <w:rFonts w:ascii="Times New Roman" w:hAnsi="Times New Roman" w:cs="Times New Roman"/>
        </w:rPr>
        <w:t>Článok V.</w:t>
      </w:r>
      <w:r w:rsidRPr="00982FE0">
        <w:rPr>
          <w:rFonts w:ascii="Times New Roman" w:hAnsi="Times New Roman" w:cs="Times New Roman"/>
        </w:rPr>
        <w:br/>
        <w:t>Mzdové podmienky</w:t>
      </w:r>
    </w:p>
    <w:p w:rsidR="00414375" w:rsidRPr="00982FE0" w:rsidRDefault="00414375" w:rsidP="00414375">
      <w:pPr>
        <w:pStyle w:val="Vzorbodytext"/>
        <w:rPr>
          <w:rFonts w:ascii="Times New Roman" w:hAnsi="Times New Roman" w:cs="Times New Roman"/>
          <w:spacing w:val="-2"/>
        </w:rPr>
      </w:pPr>
      <w:r w:rsidRPr="00982FE0">
        <w:rPr>
          <w:rFonts w:ascii="Times New Roman" w:hAnsi="Times New Roman" w:cs="Times New Roman"/>
          <w:spacing w:val="-2"/>
        </w:rPr>
        <w:t xml:space="preserve">Zamestnávateľ sa zaväzuje platiť zamestnancovi mesačnú mzdu brutto v sume 1 000 €. </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Mzdové podmienky, ďalšie podmienky odmeňovania a poskytovania prípadných náhrad sú bližšie stanovené v Zákonníku práce.</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Mzda bude zamestnancovi vyplácaná bezhotovostne na bankový účet, ktorý zamestnanec bezodkladne oznámi zamestnávateľovi. Zamestnanec sa zaväzuje bezodkladne oznámiť zamestnávateľovi každú zmenu účtu, na ktorý má byť poukazovaná mzda. V prípade porušenia tejto povinnosti, zamestnávateľ nezodpovedá za prípadné omeškanie vyplatenia mzdy zamestnancovi.</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Mzda bude zamestnancovi vyplácaná mesačne zmysle § 129 a § 130 Zákonníka práce.</w:t>
      </w:r>
    </w:p>
    <w:p w:rsidR="00414375" w:rsidRPr="00982FE0" w:rsidRDefault="00414375" w:rsidP="00414375">
      <w:pPr>
        <w:pStyle w:val="Vzornadpiscenter"/>
        <w:rPr>
          <w:rFonts w:ascii="Times New Roman" w:hAnsi="Times New Roman" w:cs="Times New Roman"/>
        </w:rPr>
      </w:pPr>
      <w:r w:rsidRPr="00982FE0">
        <w:rPr>
          <w:rFonts w:ascii="Times New Roman" w:hAnsi="Times New Roman" w:cs="Times New Roman"/>
        </w:rPr>
        <w:t>Článok VI.</w:t>
      </w:r>
      <w:r w:rsidRPr="00982FE0">
        <w:rPr>
          <w:rFonts w:ascii="Times New Roman" w:hAnsi="Times New Roman" w:cs="Times New Roman"/>
        </w:rPr>
        <w:br/>
        <w:t>Dovolenka</w:t>
      </w:r>
    </w:p>
    <w:p w:rsidR="00414375" w:rsidRPr="00982FE0" w:rsidRDefault="00414375" w:rsidP="00414375">
      <w:pPr>
        <w:pStyle w:val="Vzorbodynotabove"/>
        <w:rPr>
          <w:rFonts w:ascii="Times New Roman" w:hAnsi="Times New Roman" w:cs="Times New Roman"/>
        </w:rPr>
      </w:pPr>
      <w:r w:rsidRPr="00982FE0">
        <w:rPr>
          <w:rFonts w:ascii="Times New Roman" w:hAnsi="Times New Roman" w:cs="Times New Roman"/>
        </w:rPr>
        <w:t xml:space="preserve">Zamestnanec má právo na dovolenku za kalendárny rok, prípadne na jej pomernú časť, ak pracovný pomer netrval nepretržite počas celého kalendárneho roka. Pomerná časť dovolenky je za každý celý kalendárny mesiac nepretržitého </w:t>
      </w:r>
      <w:r w:rsidRPr="00982FE0">
        <w:rPr>
          <w:rFonts w:ascii="Times New Roman" w:hAnsi="Times New Roman" w:cs="Times New Roman"/>
        </w:rPr>
        <w:lastRenderedPageBreak/>
        <w:t>trvania toho istého pracovného pomeru jedna dvanástina dovolenky za kalendárny rok.</w:t>
      </w:r>
    </w:p>
    <w:p w:rsidR="00414375" w:rsidRPr="00982FE0" w:rsidRDefault="00414375" w:rsidP="00414375">
      <w:pPr>
        <w:pStyle w:val="Vzorbodytext"/>
        <w:rPr>
          <w:rFonts w:ascii="Times New Roman" w:hAnsi="Times New Roman" w:cs="Times New Roman"/>
          <w:spacing w:val="2"/>
        </w:rPr>
      </w:pPr>
      <w:r w:rsidRPr="00982FE0">
        <w:rPr>
          <w:rFonts w:ascii="Times New Roman" w:hAnsi="Times New Roman" w:cs="Times New Roman"/>
          <w:spacing w:val="2"/>
        </w:rPr>
        <w:t>Základná výmera dovolenky je štyri týždne; u zamestnanca, ktorý v príslušnom kalendárnom roku dovŕšil vek najmenej 33 rokov, je základná výmera dovolenky päť týždňov.</w:t>
      </w:r>
    </w:p>
    <w:p w:rsidR="008027B4" w:rsidRDefault="008027B4" w:rsidP="00414375">
      <w:pPr>
        <w:pStyle w:val="Vzornadpiscenter"/>
        <w:rPr>
          <w:rFonts w:ascii="Times New Roman" w:hAnsi="Times New Roman" w:cs="Times New Roman"/>
        </w:rPr>
      </w:pPr>
    </w:p>
    <w:p w:rsidR="008027B4" w:rsidRDefault="008027B4" w:rsidP="00414375">
      <w:pPr>
        <w:pStyle w:val="Vzornadpiscenter"/>
        <w:rPr>
          <w:rFonts w:ascii="Times New Roman" w:hAnsi="Times New Roman" w:cs="Times New Roman"/>
        </w:rPr>
      </w:pPr>
    </w:p>
    <w:p w:rsidR="00414375" w:rsidRPr="00982FE0" w:rsidRDefault="00414375" w:rsidP="00414375">
      <w:pPr>
        <w:pStyle w:val="Vzornadpiscenter"/>
        <w:rPr>
          <w:rFonts w:ascii="Times New Roman" w:hAnsi="Times New Roman" w:cs="Times New Roman"/>
        </w:rPr>
      </w:pPr>
      <w:r w:rsidRPr="00982FE0">
        <w:rPr>
          <w:rFonts w:ascii="Times New Roman" w:hAnsi="Times New Roman" w:cs="Times New Roman"/>
        </w:rPr>
        <w:t>Článok VII.</w:t>
      </w:r>
      <w:r w:rsidRPr="00982FE0">
        <w:rPr>
          <w:rFonts w:ascii="Times New Roman" w:hAnsi="Times New Roman" w:cs="Times New Roman"/>
        </w:rPr>
        <w:br/>
        <w:t>Práva a povinnosti zamestnanca</w:t>
      </w:r>
    </w:p>
    <w:p w:rsidR="00414375" w:rsidRPr="00982FE0" w:rsidRDefault="00414375" w:rsidP="00414375">
      <w:pPr>
        <w:pStyle w:val="Vzorbodynotabove"/>
        <w:rPr>
          <w:rFonts w:ascii="Times New Roman" w:hAnsi="Times New Roman" w:cs="Times New Roman"/>
        </w:rPr>
      </w:pPr>
      <w:r w:rsidRPr="00982FE0">
        <w:rPr>
          <w:rFonts w:ascii="Times New Roman" w:hAnsi="Times New Roman" w:cs="Times New Roman"/>
        </w:rPr>
        <w:t xml:space="preserve">Zamestnanec sa zaväzuje: </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vykonávať prácu dohodnutú v tejto Zmluve a podľa pokynov zamestnávateľa osobne, svedomito a riadne, s odbornou starostlivosťou, v súlade so záujmami zamestnávateľa; v opačnom prípade zodpovedá za škodu, ktorá porušením jeho povinností zamestnávateľovi vznikne,</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dodržiavať predpisy o bezpečnosti a ochrane zdravia pri práci, protipožiarne predpisy, predpisy bezprostredne súvisiace s výkonom jeho práce a dodržiavať pracovnú disciplínu,</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zabezpečiť prijatie včasných a účinných opatrení na ochranu majetku zamestnávateľa,</w:t>
      </w:r>
    </w:p>
    <w:p w:rsidR="00414375" w:rsidRPr="00982FE0" w:rsidRDefault="00414375" w:rsidP="00414375">
      <w:pPr>
        <w:pStyle w:val="Vzorbulet"/>
        <w:rPr>
          <w:rFonts w:ascii="Times New Roman" w:hAnsi="Times New Roman" w:cs="Times New Roman"/>
          <w:spacing w:val="-2"/>
        </w:rPr>
      </w:pPr>
      <w:r w:rsidRPr="00982FE0">
        <w:rPr>
          <w:rFonts w:ascii="Times New Roman" w:hAnsi="Times New Roman" w:cs="Times New Roman"/>
          <w:i w:val="0"/>
          <w:iCs w:val="0"/>
          <w:spacing w:val="-2"/>
        </w:rPr>
        <w:t>–</w:t>
      </w:r>
      <w:r w:rsidRPr="00982FE0">
        <w:rPr>
          <w:rFonts w:ascii="Times New Roman" w:hAnsi="Times New Roman" w:cs="Times New Roman"/>
          <w:spacing w:val="-2"/>
        </w:rPr>
        <w:tab/>
        <w:t>dodržiavať liečebný režim určený ošetrujúcim lekárom v období, v ktorom má podľa osobitného predpisu nárok na náhradu príjmu pri dočasnej pracovnej neschopnosti,</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zamestnanec je povinný pracovať zodpovedne, plniť pokyny nadriadených vydané v súlade s právnymi predpismi, byť na pracovisku na začiatku pracovného času, využívať pracovný čas na prácu a odchádzať z neho až po skončení pracovného času, dodržiavať právne predpisy a ostatné predpisy vzťahujúce sa na prácu ním vykonávanú,</w:t>
      </w:r>
    </w:p>
    <w:p w:rsidR="00414375" w:rsidRPr="00982FE0" w:rsidRDefault="00414375" w:rsidP="00414375">
      <w:pPr>
        <w:pStyle w:val="Vzorbulet"/>
        <w:rPr>
          <w:rFonts w:ascii="Times New Roman" w:hAnsi="Times New Roman" w:cs="Times New Roman"/>
          <w:spacing w:val="-2"/>
        </w:rPr>
      </w:pPr>
      <w:r w:rsidRPr="00982FE0">
        <w:rPr>
          <w:rFonts w:ascii="Times New Roman" w:hAnsi="Times New Roman" w:cs="Times New Roman"/>
          <w:i w:val="0"/>
          <w:iCs w:val="0"/>
          <w:spacing w:val="-2"/>
        </w:rPr>
        <w:t>–</w:t>
      </w:r>
      <w:r w:rsidRPr="00982FE0">
        <w:rPr>
          <w:rFonts w:ascii="Times New Roman" w:hAnsi="Times New Roman" w:cs="Times New Roman"/>
          <w:spacing w:val="-2"/>
        </w:rPr>
        <w:tab/>
        <w:t>podľa potreby a dohody so zamestnávateľom zúčastňovať sa na školeniach v zahraničí; ak pre potreby školenia je potrebné požiadať o príslušné povolenie, je zamestnanec na tento účel povinný predložiť zamestnávateľovi všetky potrebné dokumenty,</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hospodáriť riadne s prostriedkami, ktoré mu zveril zamestnávateľ, a chrániť jeho majetok pred poškodením, stratou, zničením a zneužitím a nekonať v rozpore s oprávnenými záujmami zamestnávateľa,</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nevyužívať technické zariadenia zamestnávateľa vrátane telefónov, faxov a ostatných komunikačných spojov na iné účely než pracovné potreby zamestnávateľa,</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uskutočňovať v rámci výkonu práce len také úkony, ktoré súvisia s obvyklou pracovnou náplňou jeho pracovného miesta, prípadne ktoré neodporujú pracovnému poriadku zamestnávateľa,</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 xml:space="preserve">zachovať mlčanlivosť o pracovných postupoch zamestnávateľa, o skutočnostiach, o ktorých sa dozvedel pri výkone zamestnania, a ktoré v záujme zamestnávateľa nemožno oznamovať iným osobám ako aj o svojich mzdových náležitostiach ako aj o obsahu tejto zmluvy; táto povinnosť trvá aj po skončení pracovného pomeru, </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oznámiť zamestnávateľovi akékoľvek konanie tretej osoby s cieľom jeho ovplyvnenia alebo ovplyvnenia jeho rozhodovania v neprospech zamestnávateľa,</w:t>
      </w:r>
    </w:p>
    <w:p w:rsidR="00414375" w:rsidRPr="00982FE0" w:rsidRDefault="00414375" w:rsidP="00414375">
      <w:pPr>
        <w:pStyle w:val="Vzorbulet"/>
        <w:rPr>
          <w:rFonts w:ascii="Times New Roman" w:hAnsi="Times New Roman" w:cs="Times New Roman"/>
          <w:spacing w:val="-3"/>
        </w:rPr>
      </w:pPr>
      <w:r w:rsidRPr="00982FE0">
        <w:rPr>
          <w:rFonts w:ascii="Times New Roman" w:hAnsi="Times New Roman" w:cs="Times New Roman"/>
          <w:i w:val="0"/>
          <w:iCs w:val="0"/>
          <w:spacing w:val="-3"/>
        </w:rPr>
        <w:t>–</w:t>
      </w:r>
      <w:r w:rsidRPr="00982FE0">
        <w:rPr>
          <w:rFonts w:ascii="Times New Roman" w:hAnsi="Times New Roman" w:cs="Times New Roman"/>
          <w:spacing w:val="-3"/>
        </w:rPr>
        <w:tab/>
        <w:t>písomne oznamovať zamestnávateľovi bez zbytočného odkladu všetky zmeny, ktoré sa týkajú pracovného pomeru a súvisia s jeho osobou, najmä zmenu jeho mena, priezviska, trvalého pobytu alebo prechodného pobytu, adresy na doručovanie písomností, zdravotnej poisťovne, a ak sa so súhlasom zamestnanca poukazuje výplata na účet v banke alebo v pobočke zahraničnej banky, aj zmenu bankového spojenia,</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nevyrábať kópie písomností alebo počítačových dát zamestnávateľa, a to bez ohľadu na ich nosič, a už jestvujúce kópie sa zaväzuje neodnášať mimo prevádzkové priestory zamestnávateľa s výhradou takých konaní, ktoré sú obvyklé v bežnej praxi, alebo ak je to potrebné pre výkon práce podľa tejto pracovnej zmluvy,</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nevykonávať inú zárobkovú činnosť, ktorá má k predmetu činnosti zamestnávateľa konkurenčný charakter; takúto činnosť môže zamestnanec vykonávať len s predchádzajúcim písomným súhlasom zamestnávateľa,</w:t>
      </w:r>
    </w:p>
    <w:p w:rsidR="00414375" w:rsidRPr="00982FE0" w:rsidRDefault="00414375" w:rsidP="00414375">
      <w:pPr>
        <w:pStyle w:val="Vzorbulet"/>
        <w:rPr>
          <w:rFonts w:ascii="Times New Roman" w:hAnsi="Times New Roman" w:cs="Times New Roman"/>
          <w:spacing w:val="-2"/>
        </w:rPr>
      </w:pPr>
      <w:r w:rsidRPr="00982FE0">
        <w:rPr>
          <w:rFonts w:ascii="Times New Roman" w:hAnsi="Times New Roman" w:cs="Times New Roman"/>
          <w:i w:val="0"/>
          <w:iCs w:val="0"/>
          <w:spacing w:val="-2"/>
        </w:rPr>
        <w:t>–</w:t>
      </w:r>
      <w:r w:rsidRPr="00982FE0">
        <w:rPr>
          <w:rFonts w:ascii="Times New Roman" w:hAnsi="Times New Roman" w:cs="Times New Roman"/>
          <w:spacing w:val="-2"/>
        </w:rPr>
        <w:tab/>
        <w:t xml:space="preserve">zachovávať mlčanlivosť o osobných údajoch, s ktorými príde do styku v rámci pracovného pomeru; zamestnanec je povinný dodržiavať právne predpisy v oblasti ochrany osobných údajov, nesmie chránené osobné údaje spracúvať, oznámiť, sprístupniť alebo inak využiť za iným účelom ako je riadne plnenie svojich pracovných úloh.; tieto povinnosti trvajú aj po skončení pracovného pomeru zamestnanca. </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 xml:space="preserve">Zamestnanec svojím podpisom na tejto zmluve vyhlasuje, že bol pred podpísaním tejto Zmluvy oboznámený s: </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právami a povinnosťami, ktoré mu z obsahu tejto zmluvy vyplývajú,</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pracovnými a mzdovými podmienkami zamestnávateľa,</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predpismi o bezpečnosti a ochrane zdravia pri práci,</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protipožiarnymi predpismi a </w:t>
      </w:r>
    </w:p>
    <w:p w:rsidR="00414375" w:rsidRPr="00982FE0" w:rsidRDefault="00414375" w:rsidP="00414375">
      <w:pPr>
        <w:pStyle w:val="Vzorbulet"/>
        <w:rPr>
          <w:rFonts w:ascii="Times New Roman" w:hAnsi="Times New Roman" w:cs="Times New Roman"/>
        </w:rPr>
      </w:pPr>
      <w:r w:rsidRPr="00982FE0">
        <w:rPr>
          <w:rFonts w:ascii="Times New Roman" w:hAnsi="Times New Roman" w:cs="Times New Roman"/>
          <w:i w:val="0"/>
          <w:iCs w:val="0"/>
        </w:rPr>
        <w:t>–</w:t>
      </w:r>
      <w:r w:rsidRPr="00982FE0">
        <w:rPr>
          <w:rFonts w:ascii="Times New Roman" w:hAnsi="Times New Roman" w:cs="Times New Roman"/>
        </w:rPr>
        <w:tab/>
        <w:t>predpismi bezprostredne súvisiacimi s výkonom jeho práce.</w:t>
      </w:r>
    </w:p>
    <w:p w:rsidR="00D308CD" w:rsidRDefault="00D308CD" w:rsidP="00414375">
      <w:pPr>
        <w:pStyle w:val="Vzornadpiscenter"/>
        <w:rPr>
          <w:rFonts w:ascii="Times New Roman" w:hAnsi="Times New Roman" w:cs="Times New Roman"/>
        </w:rPr>
      </w:pPr>
    </w:p>
    <w:p w:rsidR="00D308CD" w:rsidRDefault="00D308CD" w:rsidP="00414375">
      <w:pPr>
        <w:pStyle w:val="Vzornadpiscenter"/>
        <w:rPr>
          <w:rFonts w:ascii="Times New Roman" w:hAnsi="Times New Roman" w:cs="Times New Roman"/>
        </w:rPr>
      </w:pPr>
    </w:p>
    <w:p w:rsidR="00414375" w:rsidRPr="00982FE0" w:rsidRDefault="00414375" w:rsidP="00414375">
      <w:pPr>
        <w:pStyle w:val="Vzornadpiscenter"/>
        <w:rPr>
          <w:rFonts w:ascii="Times New Roman" w:hAnsi="Times New Roman" w:cs="Times New Roman"/>
        </w:rPr>
      </w:pPr>
      <w:r w:rsidRPr="00982FE0">
        <w:rPr>
          <w:rFonts w:ascii="Times New Roman" w:hAnsi="Times New Roman" w:cs="Times New Roman"/>
        </w:rPr>
        <w:t>Článok VIII.</w:t>
      </w:r>
      <w:r w:rsidRPr="00982FE0">
        <w:rPr>
          <w:rFonts w:ascii="Times New Roman" w:hAnsi="Times New Roman" w:cs="Times New Roman"/>
        </w:rPr>
        <w:br/>
        <w:t>Práva a povinnosti zamestnávateľa</w:t>
      </w:r>
    </w:p>
    <w:p w:rsidR="00414375" w:rsidRPr="00982FE0" w:rsidRDefault="00414375" w:rsidP="00414375">
      <w:pPr>
        <w:pStyle w:val="Vzorbodynotabove"/>
        <w:rPr>
          <w:rFonts w:ascii="Times New Roman" w:hAnsi="Times New Roman" w:cs="Times New Roman"/>
        </w:rPr>
      </w:pPr>
      <w:r w:rsidRPr="00982FE0">
        <w:rPr>
          <w:rFonts w:ascii="Times New Roman" w:hAnsi="Times New Roman" w:cs="Times New Roman"/>
        </w:rPr>
        <w:t>Zamestnávateľ sa zaväzuje vytvoriť zamestnancovi zodpovedajúce podmienky potrebné na výkon jeho činnosti a na riadne plnenie jeho pracovných povinností a výkon práv.</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Zamestnávateľ poskytne zamestnancovi všetky potrebné informácie, pokyny a podklady potrebné na riadne plnenie jeho povinností.</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Zamestnávateľ sa zaväzuje prideľovať od vzniku pracovného pomeru zamestnancovi prácu podľa tejto zmluvy.</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Zamestnávateľ je povinný poskytnúť zamestnancovi dohodnutú mzdu podľa tejto zmluvy.</w:t>
      </w:r>
    </w:p>
    <w:p w:rsidR="00414375" w:rsidRPr="00982FE0" w:rsidRDefault="00414375" w:rsidP="00414375">
      <w:pPr>
        <w:pStyle w:val="Vzorbodytext"/>
        <w:spacing w:before="57"/>
        <w:rPr>
          <w:rFonts w:ascii="Times New Roman" w:hAnsi="Times New Roman" w:cs="Times New Roman"/>
        </w:rPr>
      </w:pPr>
      <w:r w:rsidRPr="00982FE0">
        <w:rPr>
          <w:rFonts w:ascii="Times New Roman" w:hAnsi="Times New Roman" w:cs="Times New Roman"/>
        </w:rPr>
        <w:t>Zamestnávateľ riadne oboznámi zamestnanca pri nástupe do práce so všeobecne záväznými právnymi predpismi a s internými predpismi, osobitne so všeobecne záväznými právnymi predpismi a internými predpismi na zaistenie bezpečnosti a ochrany zdravia pri práci, ktoré musí pri svojej práci dodržiavať.</w:t>
      </w:r>
    </w:p>
    <w:p w:rsidR="00414375" w:rsidRPr="00982FE0" w:rsidRDefault="00414375" w:rsidP="00414375">
      <w:pPr>
        <w:pStyle w:val="Vzornadpiscenter"/>
        <w:rPr>
          <w:rFonts w:ascii="Times New Roman" w:hAnsi="Times New Roman" w:cs="Times New Roman"/>
        </w:rPr>
      </w:pPr>
      <w:r w:rsidRPr="00982FE0">
        <w:rPr>
          <w:rFonts w:ascii="Times New Roman" w:hAnsi="Times New Roman" w:cs="Times New Roman"/>
        </w:rPr>
        <w:t>Článok IX.</w:t>
      </w:r>
      <w:r w:rsidRPr="00982FE0">
        <w:rPr>
          <w:rFonts w:ascii="Times New Roman" w:hAnsi="Times New Roman" w:cs="Times New Roman"/>
        </w:rPr>
        <w:br/>
        <w:t>Skončenie pracovného pomeru</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 xml:space="preserve">Skončenie pracovného pomeru sa riadi ustanoveniami Zákonníka práce. </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Zmluvné strany sa výslovne dohodli, že ak zamestnanec nezotrvá počas plynutia výpovednej doby u zamestnávateľa, má zamestnávateľ právo na peňažnú náhradu najviac v sume, ktorá je súčinom priemerného mesačného zárobku zamestnanca a dĺžky výpovednej doby.</w:t>
      </w:r>
    </w:p>
    <w:p w:rsidR="00414375" w:rsidRPr="00982FE0" w:rsidRDefault="00414375" w:rsidP="00414375">
      <w:pPr>
        <w:pStyle w:val="Vzornadpiscenter"/>
        <w:rPr>
          <w:rFonts w:ascii="Times New Roman" w:hAnsi="Times New Roman" w:cs="Times New Roman"/>
        </w:rPr>
      </w:pPr>
      <w:r w:rsidRPr="00982FE0">
        <w:rPr>
          <w:rFonts w:ascii="Times New Roman" w:hAnsi="Times New Roman" w:cs="Times New Roman"/>
        </w:rPr>
        <w:t>Článok X.</w:t>
      </w:r>
      <w:r w:rsidRPr="00982FE0">
        <w:rPr>
          <w:rFonts w:ascii="Times New Roman" w:hAnsi="Times New Roman" w:cs="Times New Roman"/>
        </w:rPr>
        <w:br/>
        <w:t>Záverečné ustanovenia</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 xml:space="preserve">Zamestnanec týmto udeľuje súhlas v zmysle zákona č. 122/2013 Z. z. o ochrane osobných údajov v platnom znení na spracovanie osobných údajov na účely pracovnoprávneho vzťahu. </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 xml:space="preserve">Vzťahy touto zmluvou neupravené sa spravujú príslušnými ustanoveniami Zákonníka práce a súvisiacimi predpismi. </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Ak nejde o písomnosti uvedené v § 38 Zákonníka práce, je písomnosť podľa tejto zmluvy doručená dňom jej reálneho prevzatia druhou zmluvnou stranou, dňom odmietnutia jej prevzatia druhou zmluvnou stranou, a v prípade neprevzatia písomnosti uloženej na pošte, 3. dňom jej uloženia na pošte.</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Táto zmluva nadobúda platnosť a účinnosť podpisom oboch zmluvných strán.</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Táto zmluva je vyhotovená v 2 identických rovnopisoch, pričom po jednom rovnopise dostane každá zmluvná strana tejto zmluvy.</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Zmeny a dodatky k tejto zmluve je možné prijať len po vzájomnej dohode zmluvných strán, písomne, vo forme dodatkov, podpísaných oboma zmluvnými stranami na jednej listine, inak sú neplatné, a pre zmluvné strany tejto zmluvy nezáväzné.</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Pokiaľ sa niektoré ustanovenie tejto zmluvy stane neplatným z dôvodu rozporu so všeobecne záväznými platnými právnymi predpismi, zmluvné strany tejto zmluvy sa zaväzujú uzatvoriť Dodatok k tejto zmluve tak, aby sa ustanovenie nahrádzajúce ustanovenie neplatné, čo najviac podobalo pôvodnému ustanoveniu tejto zmluvy, a aby bolo v súlade s platnými právnymi predpismi a účelom sledovaným touto zmluvou.</w:t>
      </w:r>
    </w:p>
    <w:p w:rsidR="00414375" w:rsidRPr="00982FE0" w:rsidRDefault="00414375" w:rsidP="00414375">
      <w:pPr>
        <w:pStyle w:val="Vzorbodytext"/>
        <w:rPr>
          <w:rFonts w:ascii="Times New Roman" w:hAnsi="Times New Roman" w:cs="Times New Roman"/>
        </w:rPr>
      </w:pPr>
      <w:r w:rsidRPr="00982FE0">
        <w:rPr>
          <w:rFonts w:ascii="Times New Roman" w:hAnsi="Times New Roman" w:cs="Times New Roman"/>
        </w:rPr>
        <w:t>Zmluvné strany tejto zmluvy vyhlasujú, že sa s obsahom tejto zmluvy dôkladne oboznámili, že sa zhoduje s prejavmi ich vôle, bola uzavretá slobodne, vážne, určite a zrozumiteľne, nie v tiesni za nápadne nevýhodných podmienok, zmluvu schvaľujú a na znak svojho výslovného súhlasu s jej obsahom zmluvné strany zmluvu aj vlastnoručne podpisujú.</w:t>
      </w:r>
    </w:p>
    <w:p w:rsidR="00414375" w:rsidRPr="00982FE0" w:rsidRDefault="00414375" w:rsidP="00414375">
      <w:pPr>
        <w:pStyle w:val="Vzorpodpisv"/>
        <w:rPr>
          <w:rFonts w:ascii="Times New Roman" w:hAnsi="Times New Roman" w:cs="Times New Roman"/>
        </w:rPr>
      </w:pPr>
      <w:r w:rsidRPr="00982FE0">
        <w:rPr>
          <w:rFonts w:ascii="Times New Roman" w:hAnsi="Times New Roman" w:cs="Times New Roman"/>
        </w:rPr>
        <w:t xml:space="preserve">V Bratislave dňa DD.MM.RRRR </w:t>
      </w:r>
    </w:p>
    <w:p w:rsidR="00A02FF8" w:rsidRDefault="00414375" w:rsidP="00A02FF8">
      <w:pPr>
        <w:pStyle w:val="Vzorpodpisy2"/>
        <w:spacing w:before="283"/>
        <w:ind w:left="993" w:hanging="993"/>
        <w:rPr>
          <w:rFonts w:ascii="Times New Roman" w:hAnsi="Times New Roman" w:cs="Times New Roman"/>
        </w:rPr>
      </w:pPr>
      <w:r w:rsidRPr="00982FE0">
        <w:rPr>
          <w:rFonts w:ascii="Times New Roman" w:hAnsi="Times New Roman" w:cs="Times New Roman"/>
        </w:rPr>
        <w:tab/>
      </w:r>
    </w:p>
    <w:p w:rsidR="00414375" w:rsidRPr="00982FE0" w:rsidRDefault="00414375" w:rsidP="00A02FF8">
      <w:pPr>
        <w:pStyle w:val="Vzorpodpisy2"/>
        <w:spacing w:before="283"/>
        <w:ind w:left="4820" w:hanging="3827"/>
        <w:rPr>
          <w:rFonts w:ascii="Times New Roman" w:hAnsi="Times New Roman" w:cs="Times New Roman"/>
        </w:rPr>
      </w:pPr>
      <w:r w:rsidRPr="00982FE0">
        <w:rPr>
          <w:rFonts w:ascii="Times New Roman" w:hAnsi="Times New Roman" w:cs="Times New Roman"/>
        </w:rPr>
        <w:t>Zamestnávateľ:</w:t>
      </w:r>
      <w:r w:rsidRPr="00982FE0">
        <w:rPr>
          <w:rFonts w:ascii="Times New Roman" w:hAnsi="Times New Roman" w:cs="Times New Roman"/>
        </w:rPr>
        <w:tab/>
        <w:t>Zamestnanec:</w:t>
      </w:r>
    </w:p>
    <w:p w:rsidR="00414375" w:rsidRPr="00982FE0" w:rsidRDefault="00414375" w:rsidP="00414375">
      <w:pPr>
        <w:pStyle w:val="Vzorpodpisy2"/>
        <w:spacing w:before="454"/>
        <w:rPr>
          <w:rFonts w:ascii="Times New Roman" w:hAnsi="Times New Roman" w:cs="Times New Roman"/>
        </w:rPr>
      </w:pPr>
      <w:r w:rsidRPr="00982FE0">
        <w:rPr>
          <w:rFonts w:ascii="Times New Roman" w:hAnsi="Times New Roman" w:cs="Times New Roman"/>
        </w:rPr>
        <w:tab/>
        <w:t>__________________________</w:t>
      </w:r>
      <w:r w:rsidRPr="00982FE0">
        <w:rPr>
          <w:rFonts w:ascii="Times New Roman" w:hAnsi="Times New Roman" w:cs="Times New Roman"/>
        </w:rPr>
        <w:tab/>
        <w:t>__________________________</w:t>
      </w:r>
    </w:p>
    <w:p w:rsidR="00414375" w:rsidRPr="00982FE0" w:rsidRDefault="00414375" w:rsidP="00414375">
      <w:pPr>
        <w:pStyle w:val="Vzorpodpisy2"/>
        <w:spacing w:before="57"/>
        <w:rPr>
          <w:rFonts w:ascii="Times New Roman" w:hAnsi="Times New Roman" w:cs="Times New Roman"/>
        </w:rPr>
      </w:pPr>
      <w:r w:rsidRPr="00982FE0">
        <w:rPr>
          <w:rFonts w:ascii="Times New Roman" w:hAnsi="Times New Roman" w:cs="Times New Roman"/>
        </w:rPr>
        <w:tab/>
        <w:t>konateľ</w:t>
      </w:r>
      <w:r w:rsidRPr="00982FE0">
        <w:rPr>
          <w:rFonts w:ascii="Times New Roman" w:hAnsi="Times New Roman" w:cs="Times New Roman"/>
        </w:rPr>
        <w:tab/>
      </w:r>
      <w:bookmarkStart w:id="0" w:name="_GoBack"/>
      <w:bookmarkEnd w:id="0"/>
    </w:p>
    <w:p w:rsidR="007E365F" w:rsidRPr="00982FE0" w:rsidRDefault="00BA0936">
      <w:pPr>
        <w:rPr>
          <w:rFonts w:ascii="Times New Roman" w:hAnsi="Times New Roman" w:cs="Times New Roman"/>
          <w:sz w:val="18"/>
          <w:szCs w:val="18"/>
        </w:rPr>
      </w:pPr>
    </w:p>
    <w:sectPr w:rsidR="007E365F" w:rsidRPr="00982FE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Myriad Pro">
    <w:altName w:val="Times New Roman"/>
    <w:panose1 w:val="00000000000000000000"/>
    <w:charset w:val="00"/>
    <w:family w:val="auto"/>
    <w:notTrueType/>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375"/>
    <w:rsid w:val="00327F40"/>
    <w:rsid w:val="00414375"/>
    <w:rsid w:val="00422429"/>
    <w:rsid w:val="005A789B"/>
    <w:rsid w:val="0076047E"/>
    <w:rsid w:val="007A181C"/>
    <w:rsid w:val="008027B4"/>
    <w:rsid w:val="00982FE0"/>
    <w:rsid w:val="00A02FF8"/>
    <w:rsid w:val="00BA0936"/>
    <w:rsid w:val="00D308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10E4AD6-C13F-47EC-94F4-84ABD828B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next w:val="Normlny"/>
    <w:link w:val="Nadpis2Char"/>
    <w:uiPriority w:val="9"/>
    <w:semiHidden/>
    <w:unhideWhenUsed/>
    <w:qFormat/>
    <w:rsid w:val="0041437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zorbodytext">
    <w:name w:val="Vzor body text"/>
    <w:basedOn w:val="Zkladntext"/>
    <w:uiPriority w:val="99"/>
    <w:rsid w:val="00414375"/>
    <w:pPr>
      <w:widowControl w:val="0"/>
      <w:autoSpaceDE w:val="0"/>
      <w:autoSpaceDN w:val="0"/>
      <w:adjustRightInd w:val="0"/>
      <w:spacing w:before="85" w:after="0" w:line="288" w:lineRule="auto"/>
      <w:jc w:val="both"/>
    </w:pPr>
    <w:rPr>
      <w:rFonts w:ascii="Myriad Pro" w:eastAsiaTheme="minorEastAsia" w:hAnsi="Myriad Pro" w:cs="Myriad Pro"/>
      <w:i/>
      <w:iCs/>
      <w:color w:val="000000"/>
      <w:sz w:val="18"/>
      <w:szCs w:val="18"/>
      <w:lang w:eastAsia="sk-SK"/>
    </w:rPr>
  </w:style>
  <w:style w:type="paragraph" w:customStyle="1" w:styleId="Vzornadpis">
    <w:name w:val="Vzor nadpis"/>
    <w:basedOn w:val="Vzorbodytext"/>
    <w:uiPriority w:val="99"/>
    <w:rsid w:val="00414375"/>
    <w:pPr>
      <w:suppressAutoHyphens/>
      <w:spacing w:before="227" w:after="113"/>
      <w:jc w:val="center"/>
    </w:pPr>
    <w:rPr>
      <w:b/>
      <w:bCs/>
      <w:sz w:val="19"/>
      <w:szCs w:val="19"/>
    </w:rPr>
  </w:style>
  <w:style w:type="paragraph" w:customStyle="1" w:styleId="Vzorcenter">
    <w:name w:val="Vzor center"/>
    <w:basedOn w:val="Vzorbodytext"/>
    <w:uiPriority w:val="99"/>
    <w:rsid w:val="00414375"/>
    <w:pPr>
      <w:jc w:val="center"/>
    </w:pPr>
  </w:style>
  <w:style w:type="paragraph" w:customStyle="1" w:styleId="Vzorbodynotabove">
    <w:name w:val="Vzor body notabove"/>
    <w:basedOn w:val="Vzorbodytext"/>
    <w:uiPriority w:val="99"/>
    <w:rsid w:val="00414375"/>
    <w:pPr>
      <w:spacing w:before="0"/>
    </w:pPr>
  </w:style>
  <w:style w:type="paragraph" w:customStyle="1" w:styleId="Vzornadpiscenter">
    <w:name w:val="Vzor nadpis center"/>
    <w:basedOn w:val="Vzorcenter"/>
    <w:uiPriority w:val="99"/>
    <w:rsid w:val="00414375"/>
    <w:pPr>
      <w:keepNext/>
      <w:spacing w:before="113" w:after="57"/>
    </w:pPr>
    <w:rPr>
      <w:b/>
      <w:bCs/>
    </w:rPr>
  </w:style>
  <w:style w:type="paragraph" w:customStyle="1" w:styleId="Vzorbulet">
    <w:name w:val="Vzor bulet"/>
    <w:basedOn w:val="Vzorbodytext"/>
    <w:uiPriority w:val="99"/>
    <w:rsid w:val="00414375"/>
    <w:pPr>
      <w:spacing w:before="0"/>
      <w:ind w:left="227" w:hanging="227"/>
    </w:pPr>
  </w:style>
  <w:style w:type="paragraph" w:customStyle="1" w:styleId="Vzorpodpisv">
    <w:name w:val="Vzor podpis v..."/>
    <w:basedOn w:val="Vzorbodytext"/>
    <w:uiPriority w:val="99"/>
    <w:rsid w:val="00414375"/>
    <w:pPr>
      <w:spacing w:before="170"/>
      <w:jc w:val="left"/>
    </w:pPr>
  </w:style>
  <w:style w:type="paragraph" w:customStyle="1" w:styleId="Vzorpodpisy2">
    <w:name w:val="Vzor podpisy 2"/>
    <w:basedOn w:val="Vzorbodytext"/>
    <w:uiPriority w:val="99"/>
    <w:rsid w:val="00414375"/>
    <w:pPr>
      <w:tabs>
        <w:tab w:val="center" w:pos="1587"/>
        <w:tab w:val="center" w:pos="4819"/>
      </w:tabs>
      <w:jc w:val="left"/>
    </w:pPr>
  </w:style>
  <w:style w:type="paragraph" w:customStyle="1" w:styleId="Nadpis2pod">
    <w:name w:val="Nadpis 2 pod"/>
    <w:basedOn w:val="Nadpis2"/>
    <w:uiPriority w:val="99"/>
    <w:rsid w:val="00414375"/>
    <w:pPr>
      <w:widowControl w:val="0"/>
      <w:pBdr>
        <w:bottom w:val="single" w:sz="48" w:space="2" w:color="000000"/>
      </w:pBdr>
      <w:suppressAutoHyphens/>
      <w:autoSpaceDE w:val="0"/>
      <w:autoSpaceDN w:val="0"/>
      <w:adjustRightInd w:val="0"/>
      <w:spacing w:before="283" w:line="300" w:lineRule="auto"/>
      <w:ind w:left="113"/>
      <w:outlineLvl w:val="9"/>
    </w:pPr>
    <w:rPr>
      <w:rFonts w:ascii="Myriad Pro" w:eastAsiaTheme="minorEastAsia" w:hAnsi="Myriad Pro" w:cs="Myriad Pro"/>
      <w:b/>
      <w:bCs/>
      <w:i/>
      <w:iCs/>
      <w:color w:val="000000"/>
      <w:w w:val="90"/>
      <w:sz w:val="28"/>
      <w:szCs w:val="28"/>
      <w:lang w:eastAsia="sk-SK"/>
    </w:rPr>
  </w:style>
  <w:style w:type="character" w:customStyle="1" w:styleId="BoldItalic">
    <w:name w:val="Bold Italic"/>
    <w:basedOn w:val="Predvolenpsmoodseku"/>
    <w:uiPriority w:val="99"/>
    <w:rsid w:val="00414375"/>
    <w:rPr>
      <w:b/>
      <w:bCs/>
      <w:i/>
      <w:iCs/>
    </w:rPr>
  </w:style>
  <w:style w:type="paragraph" w:styleId="Zkladntext">
    <w:name w:val="Body Text"/>
    <w:basedOn w:val="Normlny"/>
    <w:link w:val="ZkladntextChar"/>
    <w:uiPriority w:val="99"/>
    <w:semiHidden/>
    <w:unhideWhenUsed/>
    <w:rsid w:val="00414375"/>
    <w:pPr>
      <w:spacing w:after="120"/>
    </w:pPr>
  </w:style>
  <w:style w:type="character" w:customStyle="1" w:styleId="ZkladntextChar">
    <w:name w:val="Základný text Char"/>
    <w:basedOn w:val="Predvolenpsmoodseku"/>
    <w:link w:val="Zkladntext"/>
    <w:uiPriority w:val="99"/>
    <w:semiHidden/>
    <w:rsid w:val="00414375"/>
  </w:style>
  <w:style w:type="character" w:customStyle="1" w:styleId="Nadpis2Char">
    <w:name w:val="Nadpis 2 Char"/>
    <w:basedOn w:val="Predvolenpsmoodseku"/>
    <w:link w:val="Nadpis2"/>
    <w:uiPriority w:val="9"/>
    <w:semiHidden/>
    <w:rsid w:val="00414375"/>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635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1969</Words>
  <Characters>11224</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WK SK</Company>
  <LinksUpToDate>false</LinksUpToDate>
  <CharactersWithSpaces>13167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VANKO Adam</dc:creator>
  <cp:keywords/>
  <dc:description/>
  <cp:lastModifiedBy>ŽŇAVOVÁ Dana</cp:lastModifiedBy>
  <cp:revision>2</cp:revision>
  <dcterms:created xsi:type="dcterms:W3CDTF">2020-05-14T12:07:00Z</dcterms:created>
  <dcterms:modified xsi:type="dcterms:W3CDTF">2020-05-14T12:07:00Z</dcterms:modified>
</cp:coreProperties>
</file>